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56B3" w14:textId="6B8F0245" w:rsidR="008D4B52" w:rsidRDefault="00C800D9" w:rsidP="00C800D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800D9">
        <w:rPr>
          <w:rFonts w:ascii="Times New Roman" w:hAnsi="Times New Roman" w:cs="Times New Roman"/>
          <w:b/>
          <w:bCs/>
          <w:sz w:val="52"/>
          <w:szCs w:val="52"/>
        </w:rPr>
        <w:t>Kolorowy Szlak Karpia</w:t>
      </w:r>
    </w:p>
    <w:p w14:paraId="241D4BC7" w14:textId="7D882C31" w:rsidR="00C800D9" w:rsidRDefault="00C800D9" w:rsidP="00C800D9">
      <w:pPr>
        <w:rPr>
          <w:rFonts w:ascii="Montserrat" w:hAnsi="Montserrat"/>
          <w:color w:val="333333"/>
          <w:sz w:val="21"/>
          <w:szCs w:val="21"/>
          <w:shd w:val="clear" w:color="auto" w:fill="FFFFFF"/>
        </w:rPr>
      </w:pPr>
      <w:r w:rsidRPr="00FE7A84">
        <w:rPr>
          <w:rFonts w:ascii="Times New Roman" w:hAnsi="Times New Roman" w:cs="Times New Roman"/>
          <w:sz w:val="28"/>
          <w:szCs w:val="28"/>
        </w:rPr>
        <w:t>Uczniowie klas I-III uczęszczający do świetlicy szkolnej odbyli wycieczkę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Montserrat" w:hAnsi="Montserrat"/>
          <w:color w:val="333333"/>
          <w:sz w:val="21"/>
          <w:szCs w:val="21"/>
          <w:shd w:val="clear" w:color="auto" w:fill="FFFFFF"/>
        </w:rPr>
        <w:t> na </w:t>
      </w:r>
      <w:r>
        <w:rPr>
          <w:rStyle w:val="Pogrubienie"/>
          <w:rFonts w:ascii="Montserrat" w:hAnsi="Montserrat"/>
          <w:color w:val="FF0000"/>
          <w:sz w:val="21"/>
          <w:szCs w:val="21"/>
          <w:shd w:val="clear" w:color="auto" w:fill="FFFFFF"/>
        </w:rPr>
        <w:t>K</w:t>
      </w:r>
      <w:r>
        <w:rPr>
          <w:rStyle w:val="Pogrubienie"/>
          <w:rFonts w:ascii="Montserrat" w:hAnsi="Montserrat"/>
          <w:color w:val="FF9900"/>
          <w:sz w:val="21"/>
          <w:szCs w:val="21"/>
          <w:shd w:val="clear" w:color="auto" w:fill="FFFFFF"/>
        </w:rPr>
        <w:t>O</w:t>
      </w:r>
      <w:r>
        <w:rPr>
          <w:rStyle w:val="Pogrubienie"/>
          <w:rFonts w:ascii="Montserrat" w:hAnsi="Montserrat"/>
          <w:color w:val="FFFF00"/>
          <w:sz w:val="21"/>
          <w:szCs w:val="21"/>
          <w:shd w:val="clear" w:color="auto" w:fill="FFFFFF"/>
        </w:rPr>
        <w:t>L</w:t>
      </w:r>
      <w:r>
        <w:rPr>
          <w:rStyle w:val="Pogrubienie"/>
          <w:rFonts w:ascii="Montserrat" w:hAnsi="Montserrat"/>
          <w:color w:val="99CC00"/>
          <w:sz w:val="21"/>
          <w:szCs w:val="21"/>
          <w:shd w:val="clear" w:color="auto" w:fill="FFFFFF"/>
        </w:rPr>
        <w:t>O</w:t>
      </w:r>
      <w:r>
        <w:rPr>
          <w:rStyle w:val="Pogrubienie"/>
          <w:rFonts w:ascii="Montserrat" w:hAnsi="Montserrat"/>
          <w:color w:val="0000FF"/>
          <w:sz w:val="21"/>
          <w:szCs w:val="21"/>
          <w:shd w:val="clear" w:color="auto" w:fill="FFFFFF"/>
        </w:rPr>
        <w:t>R</w:t>
      </w:r>
      <w:r>
        <w:rPr>
          <w:rStyle w:val="Pogrubienie"/>
          <w:rFonts w:ascii="Montserrat" w:hAnsi="Montserrat"/>
          <w:color w:val="CC99FF"/>
          <w:sz w:val="21"/>
          <w:szCs w:val="21"/>
          <w:shd w:val="clear" w:color="auto" w:fill="FFFFFF"/>
        </w:rPr>
        <w:t>O</w:t>
      </w:r>
      <w:r>
        <w:rPr>
          <w:rStyle w:val="Pogrubienie"/>
          <w:rFonts w:ascii="Montserrat" w:hAnsi="Montserrat"/>
          <w:color w:val="F50C98"/>
          <w:sz w:val="21"/>
          <w:szCs w:val="21"/>
          <w:shd w:val="clear" w:color="auto" w:fill="FFFFFF"/>
        </w:rPr>
        <w:t>W</w:t>
      </w:r>
      <w:r>
        <w:rPr>
          <w:rStyle w:val="Pogrubienie"/>
          <w:rFonts w:ascii="Montserrat" w:hAnsi="Montserrat"/>
          <w:color w:val="FF99CC"/>
          <w:sz w:val="21"/>
          <w:szCs w:val="21"/>
          <w:shd w:val="clear" w:color="auto" w:fill="FFFFFF"/>
        </w:rPr>
        <w:t>Y</w:t>
      </w:r>
      <w:r>
        <w:rPr>
          <w:rStyle w:val="Pogrubienie"/>
          <w:rFonts w:ascii="Montserrat" w:hAnsi="Montserrat"/>
          <w:color w:val="333333"/>
          <w:sz w:val="21"/>
          <w:szCs w:val="21"/>
          <w:shd w:val="clear" w:color="auto" w:fill="FFFFFF"/>
        </w:rPr>
        <w:t> SZLAK KARPIA</w:t>
      </w:r>
      <w:r>
        <w:rPr>
          <w:rFonts w:ascii="Montserrat" w:hAnsi="Montserrat"/>
          <w:color w:val="333333"/>
          <w:sz w:val="21"/>
          <w:szCs w:val="21"/>
          <w:shd w:val="clear" w:color="auto" w:fill="FFFFFF"/>
        </w:rPr>
        <w:t> po Dolinie Baryczy</w:t>
      </w:r>
      <w:r>
        <w:rPr>
          <w:rFonts w:ascii="Montserrat" w:hAnsi="Montserrat"/>
          <w:color w:val="333333"/>
          <w:sz w:val="21"/>
          <w:szCs w:val="21"/>
          <w:shd w:val="clear" w:color="auto" w:fill="FFFFFF"/>
        </w:rPr>
        <w:t xml:space="preserve">. </w:t>
      </w:r>
      <w:r w:rsidR="00FE7A84">
        <w:rPr>
          <w:rFonts w:ascii="Montserrat" w:hAnsi="Montserrat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Montserrat" w:hAnsi="Montserrat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Montserrat" w:hAnsi="Montserrat"/>
          <w:color w:val="333333"/>
          <w:sz w:val="21"/>
          <w:szCs w:val="21"/>
          <w:shd w:val="clear" w:color="auto" w:fill="FFFFFF"/>
        </w:rPr>
        <w:t> Powstałe z inspiracji najmłodszych mieszkańców, wykonane przez profesjonalnych artystów </w:t>
      </w:r>
      <w:r>
        <w:rPr>
          <w:rStyle w:val="Pogrubienie"/>
          <w:rFonts w:ascii="Montserrat" w:hAnsi="Montserrat"/>
          <w:color w:val="FF0000"/>
          <w:sz w:val="21"/>
          <w:szCs w:val="21"/>
          <w:shd w:val="clear" w:color="auto" w:fill="FFFFFF"/>
        </w:rPr>
        <w:t>K</w:t>
      </w:r>
      <w:r>
        <w:rPr>
          <w:rStyle w:val="Pogrubienie"/>
          <w:rFonts w:ascii="Montserrat" w:hAnsi="Montserrat"/>
          <w:color w:val="FF9900"/>
          <w:sz w:val="21"/>
          <w:szCs w:val="21"/>
          <w:shd w:val="clear" w:color="auto" w:fill="FFFFFF"/>
        </w:rPr>
        <w:t>O</w:t>
      </w:r>
      <w:r>
        <w:rPr>
          <w:rStyle w:val="Pogrubienie"/>
          <w:rFonts w:ascii="Montserrat" w:hAnsi="Montserrat"/>
          <w:color w:val="FFFF00"/>
          <w:sz w:val="21"/>
          <w:szCs w:val="21"/>
          <w:shd w:val="clear" w:color="auto" w:fill="FFFFFF"/>
        </w:rPr>
        <w:t>L</w:t>
      </w:r>
      <w:r>
        <w:rPr>
          <w:rStyle w:val="Pogrubienie"/>
          <w:rFonts w:ascii="Montserrat" w:hAnsi="Montserrat"/>
          <w:color w:val="99CC00"/>
          <w:sz w:val="21"/>
          <w:szCs w:val="21"/>
          <w:shd w:val="clear" w:color="auto" w:fill="FFFFFF"/>
        </w:rPr>
        <w:t>O</w:t>
      </w:r>
      <w:r>
        <w:rPr>
          <w:rStyle w:val="Pogrubienie"/>
          <w:rFonts w:ascii="Montserrat" w:hAnsi="Montserrat"/>
          <w:color w:val="0000FF"/>
          <w:sz w:val="21"/>
          <w:szCs w:val="21"/>
          <w:shd w:val="clear" w:color="auto" w:fill="FFFFFF"/>
        </w:rPr>
        <w:t>R</w:t>
      </w:r>
      <w:r>
        <w:rPr>
          <w:rStyle w:val="Pogrubienie"/>
          <w:rFonts w:ascii="Montserrat" w:hAnsi="Montserrat"/>
          <w:color w:val="CC99FF"/>
          <w:sz w:val="21"/>
          <w:szCs w:val="21"/>
          <w:shd w:val="clear" w:color="auto" w:fill="FFFFFF"/>
        </w:rPr>
        <w:t>O</w:t>
      </w:r>
      <w:r>
        <w:rPr>
          <w:rStyle w:val="Pogrubienie"/>
          <w:rFonts w:ascii="Montserrat" w:hAnsi="Montserrat"/>
          <w:color w:val="F50C98"/>
          <w:sz w:val="21"/>
          <w:szCs w:val="21"/>
          <w:shd w:val="clear" w:color="auto" w:fill="FFFFFF"/>
        </w:rPr>
        <w:t>W</w:t>
      </w:r>
      <w:r>
        <w:rPr>
          <w:rStyle w:val="Pogrubienie"/>
          <w:rFonts w:ascii="Montserrat" w:hAnsi="Montserrat"/>
          <w:color w:val="FF99CC"/>
          <w:sz w:val="21"/>
          <w:szCs w:val="21"/>
          <w:shd w:val="clear" w:color="auto" w:fill="FFFFFF"/>
        </w:rPr>
        <w:t>E</w:t>
      </w:r>
      <w:r>
        <w:rPr>
          <w:rStyle w:val="Pogrubienie"/>
          <w:rFonts w:ascii="Montserrat" w:hAnsi="Montserrat"/>
          <w:color w:val="333333"/>
          <w:sz w:val="21"/>
          <w:szCs w:val="21"/>
          <w:shd w:val="clear" w:color="auto" w:fill="FFFFFF"/>
        </w:rPr>
        <w:t> DZIEŁA SZTUKI</w:t>
      </w:r>
      <w:r>
        <w:rPr>
          <w:rFonts w:ascii="Montserrat" w:hAnsi="Montserrat"/>
          <w:color w:val="333333"/>
          <w:sz w:val="21"/>
          <w:szCs w:val="21"/>
          <w:shd w:val="clear" w:color="auto" w:fill="FFFFFF"/>
        </w:rPr>
        <w:t>, wyznaczają unikatowy szlak po najważniejszych atrakcjach Doliny Baryczy. </w:t>
      </w:r>
      <w:r w:rsidR="00FE7A84">
        <w:rPr>
          <w:rFonts w:ascii="Montserrat" w:hAnsi="Montserrat"/>
          <w:color w:val="333333"/>
          <w:sz w:val="21"/>
          <w:szCs w:val="21"/>
          <w:shd w:val="clear" w:color="auto" w:fill="FFFFFF"/>
        </w:rPr>
        <w:t>Poprzez  wyróżnienie figurami</w:t>
      </w:r>
      <w:r w:rsidR="00FE7A84">
        <w:rPr>
          <w:rStyle w:val="Pogrubienie"/>
          <w:rFonts w:ascii="Montserrat" w:hAnsi="Montserrat"/>
          <w:color w:val="FF0000"/>
          <w:sz w:val="21"/>
          <w:szCs w:val="21"/>
          <w:shd w:val="clear" w:color="auto" w:fill="FFFFFF"/>
        </w:rPr>
        <w:t> k</w:t>
      </w:r>
      <w:r w:rsidR="00FE7A84">
        <w:rPr>
          <w:rStyle w:val="Pogrubienie"/>
          <w:rFonts w:ascii="Montserrat" w:hAnsi="Montserrat"/>
          <w:color w:val="FF9900"/>
          <w:sz w:val="21"/>
          <w:szCs w:val="21"/>
          <w:shd w:val="clear" w:color="auto" w:fill="FFFFFF"/>
        </w:rPr>
        <w:t>o</w:t>
      </w:r>
      <w:r w:rsidR="00FE7A84">
        <w:rPr>
          <w:rStyle w:val="Pogrubienie"/>
          <w:rFonts w:ascii="Montserrat" w:hAnsi="Montserrat"/>
          <w:color w:val="FFFF00"/>
          <w:sz w:val="21"/>
          <w:szCs w:val="21"/>
          <w:shd w:val="clear" w:color="auto" w:fill="FFFFFF"/>
        </w:rPr>
        <w:t>l</w:t>
      </w:r>
      <w:r w:rsidR="00FE7A84">
        <w:rPr>
          <w:rStyle w:val="Pogrubienie"/>
          <w:rFonts w:ascii="Montserrat" w:hAnsi="Montserrat"/>
          <w:color w:val="99CC00"/>
          <w:sz w:val="21"/>
          <w:szCs w:val="21"/>
          <w:shd w:val="clear" w:color="auto" w:fill="FFFFFF"/>
        </w:rPr>
        <w:t>o</w:t>
      </w:r>
      <w:r w:rsidR="00FE7A84">
        <w:rPr>
          <w:rStyle w:val="Pogrubienie"/>
          <w:rFonts w:ascii="Montserrat" w:hAnsi="Montserrat"/>
          <w:color w:val="0000FF"/>
          <w:sz w:val="21"/>
          <w:szCs w:val="21"/>
          <w:shd w:val="clear" w:color="auto" w:fill="FFFFFF"/>
        </w:rPr>
        <w:t>r</w:t>
      </w:r>
      <w:r w:rsidR="00FE7A84">
        <w:rPr>
          <w:rStyle w:val="Pogrubienie"/>
          <w:rFonts w:ascii="Montserrat" w:hAnsi="Montserrat"/>
          <w:color w:val="CC99FF"/>
          <w:sz w:val="21"/>
          <w:szCs w:val="21"/>
          <w:shd w:val="clear" w:color="auto" w:fill="FFFFFF"/>
        </w:rPr>
        <w:t>o</w:t>
      </w:r>
      <w:r w:rsidR="00FE7A84">
        <w:rPr>
          <w:rStyle w:val="Pogrubienie"/>
          <w:rFonts w:ascii="Montserrat" w:hAnsi="Montserrat"/>
          <w:color w:val="FF00AA"/>
          <w:sz w:val="21"/>
          <w:szCs w:val="21"/>
          <w:shd w:val="clear" w:color="auto" w:fill="FFFFFF"/>
        </w:rPr>
        <w:t>w</w:t>
      </w:r>
      <w:r w:rsidR="00FE7A84">
        <w:rPr>
          <w:rStyle w:val="Pogrubienie"/>
          <w:rFonts w:ascii="Montserrat" w:hAnsi="Montserrat"/>
          <w:color w:val="FF99CC"/>
          <w:sz w:val="21"/>
          <w:szCs w:val="21"/>
          <w:shd w:val="clear" w:color="auto" w:fill="FFFFFF"/>
        </w:rPr>
        <w:t>y</w:t>
      </w:r>
      <w:r w:rsidR="00FE7A84">
        <w:rPr>
          <w:rStyle w:val="Pogrubienie"/>
          <w:rFonts w:ascii="Montserrat" w:hAnsi="Montserrat"/>
          <w:color w:val="00CCFF"/>
          <w:sz w:val="21"/>
          <w:szCs w:val="21"/>
          <w:shd w:val="clear" w:color="auto" w:fill="FFFFFF"/>
        </w:rPr>
        <w:t>c</w:t>
      </w:r>
      <w:r w:rsidR="00FE7A84">
        <w:rPr>
          <w:rStyle w:val="Pogrubienie"/>
          <w:rFonts w:ascii="Montserrat" w:hAnsi="Montserrat"/>
          <w:color w:val="00FF00"/>
          <w:sz w:val="21"/>
          <w:szCs w:val="21"/>
          <w:shd w:val="clear" w:color="auto" w:fill="FFFFFF"/>
        </w:rPr>
        <w:t>h</w:t>
      </w:r>
      <w:r w:rsidR="00FE7A84">
        <w:rPr>
          <w:rStyle w:val="Pogrubienie"/>
          <w:rFonts w:ascii="Montserrat" w:hAnsi="Montserrat"/>
          <w:color w:val="333333"/>
          <w:sz w:val="21"/>
          <w:szCs w:val="21"/>
          <w:shd w:val="clear" w:color="auto" w:fill="FFFFFF"/>
        </w:rPr>
        <w:t> karpi</w:t>
      </w:r>
      <w:r w:rsidR="00FE7A84">
        <w:rPr>
          <w:rFonts w:ascii="Montserrat" w:hAnsi="Montserrat"/>
          <w:color w:val="333333"/>
          <w:sz w:val="21"/>
          <w:szCs w:val="21"/>
          <w:shd w:val="clear" w:color="auto" w:fill="FFFFFF"/>
        </w:rPr>
        <w:t> zachęcamy do poznawania  i odwiedzania wyjątkowych zakątków Doliny Baryczy. </w:t>
      </w:r>
    </w:p>
    <w:p w14:paraId="45266820" w14:textId="13C293C4" w:rsidR="00C800D9" w:rsidRPr="00C800D9" w:rsidRDefault="00C800D9" w:rsidP="00C800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0AB58A2" wp14:editId="5454DF4E">
            <wp:extent cx="1857375" cy="1238250"/>
            <wp:effectExtent l="0" t="0" r="9525" b="0"/>
            <wp:docPr id="5844673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A8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E7A84">
        <w:rPr>
          <w:noProof/>
        </w:rPr>
        <w:drawing>
          <wp:inline distT="0" distB="0" distL="0" distR="0" wp14:anchorId="5A934D0F" wp14:editId="292BE37A">
            <wp:extent cx="1857375" cy="1238250"/>
            <wp:effectExtent l="0" t="0" r="9525" b="0"/>
            <wp:docPr id="185981134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0D9" w:rsidRPr="00C8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D9"/>
    <w:rsid w:val="008D4B52"/>
    <w:rsid w:val="00C800D9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DE61"/>
  <w15:chartTrackingRefBased/>
  <w15:docId w15:val="{96B3B603-6689-4B02-BA09-30FA326D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0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Brodala</dc:creator>
  <cp:keywords/>
  <dc:description/>
  <cp:lastModifiedBy>Małgorzata Brodala</cp:lastModifiedBy>
  <cp:revision>1</cp:revision>
  <dcterms:created xsi:type="dcterms:W3CDTF">2023-11-01T13:45:00Z</dcterms:created>
  <dcterms:modified xsi:type="dcterms:W3CDTF">2023-11-01T14:00:00Z</dcterms:modified>
</cp:coreProperties>
</file>